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47" w:rsidRPr="00C73E22" w:rsidRDefault="008B7F47" w:rsidP="007D5A79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  <w:r w:rsidRPr="00C73E22">
        <w:rPr>
          <w:b/>
          <w:sz w:val="28"/>
          <w:szCs w:val="28"/>
        </w:rPr>
        <w:t>Игровые практики познания мира</w:t>
      </w:r>
    </w:p>
    <w:p w:rsidR="00C73E22" w:rsidRDefault="00C73E22" w:rsidP="00C73E22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7F47" w:rsidRPr="00AC7BE1">
        <w:rPr>
          <w:b/>
          <w:sz w:val="28"/>
          <w:szCs w:val="28"/>
        </w:rPr>
        <w:t>Игры-экспериментирования с различными предметами и материалами</w:t>
      </w:r>
      <w:r>
        <w:rPr>
          <w:b/>
          <w:sz w:val="28"/>
          <w:szCs w:val="28"/>
        </w:rPr>
        <w:t>)</w:t>
      </w:r>
    </w:p>
    <w:p w:rsidR="008B7F47" w:rsidRDefault="008B7F47" w:rsidP="00C73E22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C7BE1">
        <w:rPr>
          <w:b/>
          <w:iCs/>
          <w:color w:val="111111"/>
          <w:sz w:val="28"/>
          <w:szCs w:val="28"/>
          <w:bdr w:val="none" w:sz="0" w:space="0" w:color="auto" w:frame="1"/>
        </w:rPr>
        <w:t>«Цветная капуста»</w:t>
      </w:r>
    </w:p>
    <w:p w:rsidR="00C73E22" w:rsidRDefault="00C73E22" w:rsidP="00C7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5−</w:t>
      </w:r>
      <w:r w:rsidRPr="0049536F">
        <w:rPr>
          <w:rFonts w:ascii="Times New Roman" w:hAnsi="Times New Roman" w:cs="Times New Roman"/>
          <w:sz w:val="28"/>
          <w:szCs w:val="28"/>
        </w:rPr>
        <w:t>7лет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3E22" w:rsidRDefault="00C73E22" w:rsidP="00C73E22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FE54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7F47" w:rsidRPr="00C73E22" w:rsidRDefault="00C73E22" w:rsidP="00C73E22">
      <w:pPr>
        <w:pStyle w:val="31"/>
        <w:shd w:val="clear" w:color="auto" w:fill="auto"/>
        <w:spacing w:before="0" w:line="240" w:lineRule="auto"/>
        <w:ind w:firstLine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D5E2F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>:</w:t>
      </w:r>
      <w:r w:rsidR="008B7F47" w:rsidRPr="00AC7BE1">
        <w:rPr>
          <w:color w:val="111111"/>
          <w:sz w:val="28"/>
          <w:szCs w:val="28"/>
        </w:rPr>
        <w:t xml:space="preserve"> 4 стакана с водой, пищевые красители, листья капусты или белые цветы.</w:t>
      </w:r>
    </w:p>
    <w:p w:rsidR="006D3566" w:rsidRPr="00C73E22" w:rsidRDefault="00642458" w:rsidP="00C73E22">
      <w:pPr>
        <w:pStyle w:val="31"/>
        <w:shd w:val="clear" w:color="auto" w:fill="auto"/>
        <w:tabs>
          <w:tab w:val="left" w:pos="1437"/>
        </w:tabs>
        <w:spacing w:before="0" w:line="240" w:lineRule="auto"/>
        <w:ind w:firstLine="0"/>
        <w:rPr>
          <w:b/>
          <w:color w:val="111111"/>
          <w:sz w:val="28"/>
          <w:szCs w:val="28"/>
        </w:rPr>
      </w:pPr>
      <w:r w:rsidRPr="00C73E22">
        <w:rPr>
          <w:b/>
          <w:sz w:val="28"/>
          <w:szCs w:val="28"/>
        </w:rPr>
        <w:t>Руководство:</w:t>
      </w:r>
    </w:p>
    <w:p w:rsidR="006D3566" w:rsidRPr="00AC7BE1" w:rsidRDefault="008B7F47" w:rsidP="00C73E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7BE1">
        <w:rPr>
          <w:color w:val="111111"/>
          <w:sz w:val="28"/>
          <w:szCs w:val="28"/>
        </w:rPr>
        <w:t>Добавьте в каждый стакан пищевой краситель любого цвета и поставьте в воду по одному листу или цветку. Оставьте их на ночь. Утром вы увидите, что они окрасились в разные цвета.</w:t>
      </w:r>
      <w:r w:rsidR="006D3566" w:rsidRPr="00AC7BE1">
        <w:rPr>
          <w:color w:val="111111"/>
          <w:sz w:val="28"/>
          <w:szCs w:val="28"/>
        </w:rPr>
        <w:t xml:space="preserve"> </w:t>
      </w:r>
    </w:p>
    <w:p w:rsidR="008B7F47" w:rsidRDefault="008B7F47" w:rsidP="00C73E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E22">
        <w:rPr>
          <w:b/>
          <w:color w:val="111111"/>
          <w:sz w:val="28"/>
          <w:szCs w:val="28"/>
          <w:bdr w:val="none" w:sz="0" w:space="0" w:color="auto" w:frame="1"/>
        </w:rPr>
        <w:t>Объяснение</w:t>
      </w:r>
      <w:r w:rsidRPr="00C73E22">
        <w:rPr>
          <w:b/>
          <w:color w:val="111111"/>
          <w:sz w:val="28"/>
          <w:szCs w:val="28"/>
        </w:rPr>
        <w:t>:</w:t>
      </w:r>
      <w:r w:rsidRPr="00AC7BE1">
        <w:rPr>
          <w:color w:val="111111"/>
          <w:sz w:val="28"/>
          <w:szCs w:val="28"/>
        </w:rPr>
        <w:t xml:space="preserve"> Растения всасывают воду и за счет этого питают свои цветы и листья. Получается это благодаря капиллярному эффекту, при котором вода сама стремится заполнить тоненькие трубочки внутри растений. Так питаются и цветы, и трава, и большие деревья. Всасывая подкрашенную воду, они меняют свой цвет.</w:t>
      </w:r>
    </w:p>
    <w:p w:rsidR="00C73E22" w:rsidRDefault="00C73E22" w:rsidP="00C73E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73E22" w:rsidRPr="00C73E22" w:rsidRDefault="00C73E22" w:rsidP="00C73E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73E22">
        <w:rPr>
          <w:b/>
          <w:color w:val="111111"/>
          <w:sz w:val="28"/>
          <w:szCs w:val="28"/>
        </w:rPr>
        <w:t>Источник:</w:t>
      </w:r>
      <w:r w:rsidR="00794F7A">
        <w:rPr>
          <w:b/>
          <w:color w:val="111111"/>
          <w:sz w:val="28"/>
          <w:szCs w:val="28"/>
        </w:rPr>
        <w:t xml:space="preserve"> </w:t>
      </w:r>
      <w:r w:rsidR="00794F7A" w:rsidRPr="00ED2D44">
        <w:rPr>
          <w:bCs/>
          <w:sz w:val="28"/>
          <w:szCs w:val="28"/>
        </w:rPr>
        <w:t>[электронный ресурс]/ Режим доступа:</w:t>
      </w:r>
    </w:p>
    <w:p w:rsidR="008B7F47" w:rsidRDefault="000C157B" w:rsidP="008B7F47">
      <w:pPr>
        <w:rPr>
          <w:rFonts w:ascii="Times New Roman" w:hAnsi="Times New Roman" w:cs="Times New Roman"/>
          <w:sz w:val="28"/>
          <w:szCs w:val="28"/>
        </w:rPr>
      </w:pPr>
      <w:hyperlink r:id="rId6" w:anchor=":~:text=Опыт%20&quot;Цветная%20капуста&quot;.%20Понадобится%3A%204,по%20одному%20листу%20или%20цветку" w:history="1">
        <w:r w:rsidR="00794F7A" w:rsidRPr="00D85822">
          <w:rPr>
            <w:rStyle w:val="a7"/>
            <w:rFonts w:ascii="Times New Roman" w:hAnsi="Times New Roman" w:cs="Times New Roman"/>
            <w:sz w:val="28"/>
            <w:szCs w:val="28"/>
          </w:rPr>
          <w:t>http://utinye-uroki.ru/index.php/pervye-opyty-dlya-shkolnikov/1297-opyt-tsvetnaya-kapusta#:~:text=Опыт%20"Цветная%20капуста".%20Понадобится%3A%204,по%20одному%20листу%20или%20цветку</w:t>
        </w:r>
      </w:hyperlink>
      <w:r w:rsidR="00794F7A">
        <w:rPr>
          <w:rFonts w:ascii="Times New Roman" w:hAnsi="Times New Roman" w:cs="Times New Roman"/>
          <w:sz w:val="28"/>
          <w:szCs w:val="28"/>
        </w:rPr>
        <w:t xml:space="preserve"> (дата обращения: 07.08.2021 г.)</w:t>
      </w:r>
    </w:p>
    <w:p w:rsidR="00794F7A" w:rsidRDefault="00794F7A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794F7A" w:rsidRDefault="00794F7A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Default="000035A9" w:rsidP="008B7F47">
      <w:pPr>
        <w:rPr>
          <w:rFonts w:ascii="Times New Roman" w:hAnsi="Times New Roman" w:cs="Times New Roman"/>
          <w:sz w:val="28"/>
          <w:szCs w:val="28"/>
        </w:rPr>
      </w:pPr>
    </w:p>
    <w:p w:rsidR="007D5A79" w:rsidRPr="00AC7BE1" w:rsidRDefault="007D5A79" w:rsidP="008B7F47">
      <w:pPr>
        <w:rPr>
          <w:rFonts w:ascii="Times New Roman" w:hAnsi="Times New Roman" w:cs="Times New Roman"/>
          <w:sz w:val="28"/>
          <w:szCs w:val="28"/>
        </w:rPr>
      </w:pPr>
    </w:p>
    <w:p w:rsidR="000035A9" w:rsidRPr="00C73E22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73E22">
        <w:rPr>
          <w:b/>
          <w:sz w:val="28"/>
          <w:szCs w:val="28"/>
        </w:rPr>
        <w:lastRenderedPageBreak/>
        <w:t>Игровые практики познания мира</w:t>
      </w:r>
    </w:p>
    <w:p w:rsidR="00C73E22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C7BE1">
        <w:rPr>
          <w:b/>
          <w:sz w:val="28"/>
          <w:szCs w:val="28"/>
        </w:rPr>
        <w:t>Игры-экспериментирования с различными предметами и материалами</w:t>
      </w:r>
      <w:r>
        <w:rPr>
          <w:b/>
          <w:sz w:val="28"/>
          <w:szCs w:val="28"/>
        </w:rPr>
        <w:t>)</w:t>
      </w:r>
    </w:p>
    <w:p w:rsidR="000035A9" w:rsidRPr="0020784C" w:rsidRDefault="0020784C" w:rsidP="000035A9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0035A9" w:rsidRPr="0020784C">
        <w:rPr>
          <w:rStyle w:val="a4"/>
          <w:sz w:val="28"/>
          <w:szCs w:val="28"/>
        </w:rPr>
        <w:t>Подводная лодка из винограда»</w:t>
      </w:r>
    </w:p>
    <w:p w:rsidR="000035A9" w:rsidRDefault="000035A9" w:rsidP="0000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D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1674D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5−</w:t>
      </w:r>
      <w:r w:rsidRPr="0049536F">
        <w:rPr>
          <w:rFonts w:ascii="Times New Roman" w:hAnsi="Times New Roman" w:cs="Times New Roman"/>
          <w:sz w:val="28"/>
          <w:szCs w:val="28"/>
        </w:rPr>
        <w:t>7лет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5A9" w:rsidRDefault="000035A9" w:rsidP="000035A9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DE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FE54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035A9" w:rsidRDefault="000035A9" w:rsidP="000035A9">
      <w:pPr>
        <w:pStyle w:val="a3"/>
        <w:shd w:val="clear" w:color="auto" w:fill="FEFEFE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2D5E2F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>:</w:t>
      </w:r>
      <w:r>
        <w:rPr>
          <w:rStyle w:val="a4"/>
          <w:color w:val="FF0000"/>
          <w:sz w:val="28"/>
          <w:szCs w:val="28"/>
        </w:rPr>
        <w:t xml:space="preserve"> </w:t>
      </w:r>
      <w:r w:rsidRPr="00AC7BE1">
        <w:rPr>
          <w:color w:val="222222"/>
          <w:sz w:val="28"/>
          <w:szCs w:val="28"/>
        </w:rPr>
        <w:t>стакан со свежей газированной водой или лимонадом, ягоды винограда по количеству детей.</w:t>
      </w:r>
    </w:p>
    <w:p w:rsidR="000035A9" w:rsidRPr="000035A9" w:rsidRDefault="000035A9" w:rsidP="000035A9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0035A9">
        <w:rPr>
          <w:b/>
          <w:color w:val="222222"/>
          <w:sz w:val="28"/>
          <w:szCs w:val="28"/>
        </w:rPr>
        <w:t>Руководство:</w:t>
      </w:r>
    </w:p>
    <w:p w:rsidR="000035A9" w:rsidRPr="00AC7BE1" w:rsidRDefault="000035A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AC7BE1">
        <w:rPr>
          <w:color w:val="222222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AC7BE1">
        <w:rPr>
          <w:color w:val="222222"/>
          <w:sz w:val="28"/>
          <w:szCs w:val="28"/>
        </w:rPr>
        <w:t>лимонадом</w:t>
      </w:r>
      <w:proofErr w:type="gramEnd"/>
      <w:r w:rsidRPr="00AC7BE1">
        <w:rPr>
          <w:color w:val="222222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0035A9" w:rsidRPr="00AC7BE1" w:rsidRDefault="000035A9" w:rsidP="000035A9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C7BE1">
        <w:rPr>
          <w:color w:val="222222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“выдохнется”.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C73E22" w:rsidRDefault="00C73E22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Pr="00794F7A" w:rsidRDefault="000035A9" w:rsidP="000035A9">
      <w:pPr>
        <w:pStyle w:val="31"/>
        <w:shd w:val="clear" w:color="auto" w:fill="auto"/>
        <w:spacing w:before="0" w:line="240" w:lineRule="auto"/>
        <w:ind w:right="-5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Источник:</w:t>
      </w:r>
      <w:r w:rsidR="00794F7A">
        <w:rPr>
          <w:b/>
          <w:sz w:val="28"/>
          <w:szCs w:val="28"/>
        </w:rPr>
        <w:t xml:space="preserve"> </w:t>
      </w:r>
      <w:r w:rsidR="00794F7A" w:rsidRPr="00ED2D44">
        <w:rPr>
          <w:bCs/>
          <w:sz w:val="28"/>
          <w:szCs w:val="28"/>
        </w:rPr>
        <w:t>[электронный ресурс]/ Режим доступа</w:t>
      </w:r>
      <w:r w:rsidR="00794F7A" w:rsidRPr="00794F7A">
        <w:rPr>
          <w:bCs/>
          <w:sz w:val="28"/>
          <w:szCs w:val="28"/>
        </w:rPr>
        <w:t>:</w:t>
      </w:r>
      <w:hyperlink r:id="rId7" w:history="1">
        <w:r w:rsidR="00794F7A" w:rsidRPr="00794F7A">
          <w:rPr>
            <w:rStyle w:val="a7"/>
            <w:sz w:val="28"/>
            <w:szCs w:val="28"/>
          </w:rPr>
          <w:t>https://nsportal.ru/detskiy-sad/raznoe/2021/05/16/podvodnaya-lodka-iz-vinograda</w:t>
        </w:r>
      </w:hyperlink>
      <w:r w:rsidR="00794F7A">
        <w:rPr>
          <w:sz w:val="28"/>
          <w:szCs w:val="28"/>
        </w:rPr>
        <w:t xml:space="preserve"> (дата обращения 07.08.2021 г.)</w:t>
      </w:r>
    </w:p>
    <w:p w:rsidR="00794F7A" w:rsidRDefault="00794F7A" w:rsidP="000035A9">
      <w:pPr>
        <w:pStyle w:val="31"/>
        <w:shd w:val="clear" w:color="auto" w:fill="auto"/>
        <w:spacing w:before="0" w:line="240" w:lineRule="auto"/>
        <w:ind w:right="-5" w:firstLine="0"/>
        <w:jc w:val="left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Default="000035A9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C73E22" w:rsidRDefault="00C73E22" w:rsidP="00810E27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</w:p>
    <w:p w:rsidR="000035A9" w:rsidRPr="00C73E22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73E22">
        <w:rPr>
          <w:b/>
          <w:sz w:val="28"/>
          <w:szCs w:val="28"/>
        </w:rPr>
        <w:t>Игровые практики познания мира</w:t>
      </w:r>
    </w:p>
    <w:p w:rsidR="000035A9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C7BE1">
        <w:rPr>
          <w:b/>
          <w:sz w:val="28"/>
          <w:szCs w:val="28"/>
        </w:rPr>
        <w:t>Игры-экспериментирования с различными предметами и материалами</w:t>
      </w:r>
      <w:r>
        <w:rPr>
          <w:b/>
          <w:sz w:val="28"/>
          <w:szCs w:val="28"/>
        </w:rPr>
        <w:t>)</w:t>
      </w:r>
    </w:p>
    <w:p w:rsidR="008B7F47" w:rsidRPr="00AC7BE1" w:rsidRDefault="000035A9" w:rsidP="000035A9">
      <w:pPr>
        <w:pStyle w:val="31"/>
        <w:shd w:val="clear" w:color="auto" w:fill="auto"/>
        <w:spacing w:before="0" w:line="240" w:lineRule="auto"/>
        <w:ind w:right="-5" w:firstLine="0"/>
        <w:jc w:val="center"/>
        <w:rPr>
          <w:b/>
          <w:sz w:val="28"/>
          <w:szCs w:val="28"/>
        </w:rPr>
      </w:pPr>
      <w:r w:rsidRPr="00AC7BE1">
        <w:rPr>
          <w:b/>
          <w:sz w:val="28"/>
          <w:szCs w:val="28"/>
        </w:rPr>
        <w:t xml:space="preserve"> </w:t>
      </w:r>
      <w:r w:rsidR="006D3566" w:rsidRPr="00AC7BE1">
        <w:rPr>
          <w:b/>
          <w:sz w:val="28"/>
          <w:szCs w:val="28"/>
        </w:rPr>
        <w:t>«Взаимодействие молока и колы»</w:t>
      </w:r>
    </w:p>
    <w:p w:rsidR="000035A9" w:rsidRPr="000035A9" w:rsidRDefault="000035A9" w:rsidP="0000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A9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0035A9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0035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35A9">
        <w:rPr>
          <w:rFonts w:ascii="Times New Roman" w:hAnsi="Times New Roman" w:cs="Times New Roman"/>
          <w:sz w:val="28"/>
          <w:szCs w:val="28"/>
        </w:rPr>
        <w:t>6−7лет</w:t>
      </w:r>
      <w:r w:rsidRPr="000035A9">
        <w:rPr>
          <w:rFonts w:ascii="Times New Roman" w:hAnsi="Times New Roman" w:cs="Times New Roman"/>
          <w:sz w:val="28"/>
          <w:szCs w:val="28"/>
        </w:rPr>
        <w:tab/>
      </w:r>
    </w:p>
    <w:p w:rsidR="000035A9" w:rsidRPr="000035A9" w:rsidRDefault="000035A9" w:rsidP="000035A9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A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r w:rsidRPr="000035A9">
        <w:rPr>
          <w:rFonts w:ascii="Times New Roman" w:hAnsi="Times New Roman" w:cs="Times New Roman"/>
          <w:sz w:val="28"/>
          <w:szCs w:val="28"/>
        </w:rPr>
        <w:t>8-10 человек.</w:t>
      </w:r>
    </w:p>
    <w:p w:rsidR="008B7F47" w:rsidRPr="000035A9" w:rsidRDefault="000035A9" w:rsidP="000035A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0035A9">
        <w:rPr>
          <w:b/>
          <w:sz w:val="28"/>
          <w:szCs w:val="28"/>
        </w:rPr>
        <w:t>Материал, оборудование:</w:t>
      </w:r>
      <w:r w:rsidRPr="000035A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B7F47" w:rsidRPr="000035A9">
        <w:rPr>
          <w:color w:val="000000"/>
          <w:sz w:val="28"/>
          <w:szCs w:val="28"/>
        </w:rPr>
        <w:t>молоко, кола.</w:t>
      </w:r>
    </w:p>
    <w:p w:rsidR="008B7F47" w:rsidRPr="000035A9" w:rsidRDefault="00642458" w:rsidP="000035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5A9">
        <w:rPr>
          <w:rStyle w:val="a4"/>
          <w:color w:val="000000"/>
          <w:sz w:val="28"/>
          <w:szCs w:val="28"/>
        </w:rPr>
        <w:t>Руководство:</w:t>
      </w:r>
    </w:p>
    <w:p w:rsidR="008B7F47" w:rsidRPr="000035A9" w:rsidRDefault="008B7F47" w:rsidP="000035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A9">
        <w:rPr>
          <w:rFonts w:ascii="Times New Roman" w:hAnsi="Times New Roman" w:cs="Times New Roman"/>
          <w:color w:val="000000"/>
          <w:sz w:val="28"/>
          <w:szCs w:val="28"/>
        </w:rPr>
        <w:t>Налить немного молока в бутылку с кока-колой. Соотношение должно было не больше 1 к 10.</w:t>
      </w:r>
    </w:p>
    <w:p w:rsidR="008B7F47" w:rsidRPr="000035A9" w:rsidRDefault="008B7F47" w:rsidP="000035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35A9">
        <w:rPr>
          <w:rFonts w:ascii="Times New Roman" w:hAnsi="Times New Roman" w:cs="Times New Roman"/>
          <w:color w:val="000000"/>
          <w:sz w:val="28"/>
          <w:szCs w:val="28"/>
        </w:rPr>
        <w:t>Перевернуть бутылку пару раз аккуратно, не взбалтывая</w:t>
      </w:r>
      <w:proofErr w:type="gramEnd"/>
      <w:r w:rsidRPr="00003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7F47" w:rsidRPr="000035A9" w:rsidRDefault="008B7F47" w:rsidP="000035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A9">
        <w:rPr>
          <w:rFonts w:ascii="Times New Roman" w:hAnsi="Times New Roman" w:cs="Times New Roman"/>
          <w:color w:val="000000"/>
          <w:sz w:val="28"/>
          <w:szCs w:val="28"/>
        </w:rPr>
        <w:t>Оставить бутылку и наблюдать.</w:t>
      </w:r>
    </w:p>
    <w:p w:rsidR="008B7F47" w:rsidRDefault="008B7F47" w:rsidP="000035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5A9">
        <w:rPr>
          <w:rStyle w:val="a4"/>
          <w:color w:val="000000"/>
          <w:sz w:val="28"/>
          <w:szCs w:val="28"/>
        </w:rPr>
        <w:t>Что должно получиться:</w:t>
      </w:r>
      <w:r w:rsidRPr="000035A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035A9">
        <w:rPr>
          <w:color w:val="000000"/>
          <w:sz w:val="28"/>
          <w:szCs w:val="28"/>
        </w:rPr>
        <w:t>через 15 минут в бутылке появятся бурые хлопья, потом смесь начнет расслаиваться на прозрачную жидкость и темную взвесь. Через час хлопья осядут на дно, а жидкость станет практически прозрачной. Ортофосфорная кислота, которой очень много в коле, вступает во взаимодействие с молочным белком, в итоге образуются водород и соль</w:t>
      </w:r>
      <w:r w:rsidR="006D3566" w:rsidRPr="000035A9">
        <w:rPr>
          <w:color w:val="000000"/>
          <w:sz w:val="28"/>
          <w:szCs w:val="28"/>
        </w:rPr>
        <w:t xml:space="preserve"> </w:t>
      </w:r>
      <w:hyperlink r:id="rId8" w:tgtFrame="_blank" w:history="1">
        <w:proofErr w:type="spellStart"/>
        <w:r w:rsidRPr="000035A9">
          <w:rPr>
            <w:rStyle w:val="a7"/>
            <w:color w:val="auto"/>
            <w:sz w:val="28"/>
            <w:szCs w:val="28"/>
          </w:rPr>
          <w:t>трикальций</w:t>
        </w:r>
        <w:proofErr w:type="spellEnd"/>
        <w:r w:rsidR="006D3566" w:rsidRPr="000035A9">
          <w:rPr>
            <w:rStyle w:val="a7"/>
            <w:color w:val="auto"/>
            <w:sz w:val="28"/>
            <w:szCs w:val="28"/>
          </w:rPr>
          <w:t xml:space="preserve"> </w:t>
        </w:r>
        <w:r w:rsidRPr="000035A9">
          <w:rPr>
            <w:rStyle w:val="a7"/>
            <w:color w:val="auto"/>
            <w:sz w:val="28"/>
            <w:szCs w:val="28"/>
          </w:rPr>
          <w:t>фосфат</w:t>
        </w:r>
      </w:hyperlink>
      <w:r w:rsidRPr="000035A9">
        <w:rPr>
          <w:color w:val="000000"/>
          <w:sz w:val="28"/>
          <w:szCs w:val="28"/>
        </w:rPr>
        <w:t>. Это соединение активно используют для подкормки скота, как удобрение, в производстве стекла и керамики. Спросите детей, будут ли они еще когда-нибудь пить колу вместе с молоком.</w:t>
      </w:r>
    </w:p>
    <w:p w:rsidR="00794F7A" w:rsidRPr="000035A9" w:rsidRDefault="00794F7A" w:rsidP="000035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35A9" w:rsidRDefault="0020784C" w:rsidP="00794F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84C">
        <w:rPr>
          <w:b/>
          <w:color w:val="000000"/>
          <w:sz w:val="28"/>
          <w:szCs w:val="28"/>
        </w:rPr>
        <w:t>Источник:</w:t>
      </w:r>
      <w:r w:rsidR="00794F7A" w:rsidRPr="00794F7A">
        <w:rPr>
          <w:bCs/>
          <w:sz w:val="28"/>
          <w:szCs w:val="28"/>
        </w:rPr>
        <w:t xml:space="preserve"> </w:t>
      </w:r>
      <w:r w:rsidR="00794F7A" w:rsidRPr="00ED2D44">
        <w:rPr>
          <w:bCs/>
          <w:sz w:val="28"/>
          <w:szCs w:val="28"/>
        </w:rPr>
        <w:t>[электронный ресурс]/ Режим доступа:</w:t>
      </w:r>
      <w:r w:rsidR="00794F7A">
        <w:rPr>
          <w:bCs/>
          <w:sz w:val="28"/>
          <w:szCs w:val="28"/>
        </w:rPr>
        <w:t xml:space="preserve"> </w:t>
      </w:r>
      <w:hyperlink r:id="rId9" w:history="1">
        <w:r w:rsidR="00794F7A" w:rsidRPr="00D85822">
          <w:rPr>
            <w:rStyle w:val="a7"/>
            <w:sz w:val="28"/>
            <w:szCs w:val="28"/>
          </w:rPr>
          <w:t>https://www.maam.ru/detskijsad/isledovatelskaja-rabota-koka-kola-pit-ili-ne-pit-vot-v-chem-vopros.html</w:t>
        </w:r>
      </w:hyperlink>
      <w:r w:rsidR="00794F7A">
        <w:rPr>
          <w:color w:val="000000"/>
          <w:sz w:val="28"/>
          <w:szCs w:val="28"/>
        </w:rPr>
        <w:t xml:space="preserve"> (дата обращения 07.08.2021 г.)</w:t>
      </w:r>
    </w:p>
    <w:p w:rsidR="00794F7A" w:rsidRDefault="00794F7A" w:rsidP="00794F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35A9" w:rsidRDefault="000035A9" w:rsidP="00794F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Pr="00C73E22" w:rsidRDefault="000035A9" w:rsidP="007D5A7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73E22">
        <w:rPr>
          <w:b/>
          <w:sz w:val="28"/>
          <w:szCs w:val="28"/>
        </w:rPr>
        <w:lastRenderedPageBreak/>
        <w:t>Игровые практики познания мира</w:t>
      </w:r>
    </w:p>
    <w:p w:rsidR="000035A9" w:rsidRPr="0020784C" w:rsidRDefault="000035A9" w:rsidP="007D5A7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C7BE1">
        <w:rPr>
          <w:b/>
          <w:sz w:val="28"/>
          <w:szCs w:val="28"/>
        </w:rPr>
        <w:t>Игры-</w:t>
      </w:r>
      <w:r w:rsidRPr="0020784C">
        <w:rPr>
          <w:b/>
          <w:sz w:val="28"/>
          <w:szCs w:val="28"/>
        </w:rPr>
        <w:t>экспериментирования с различными предметами и материалами)</w:t>
      </w:r>
    </w:p>
    <w:p w:rsidR="007D5A79" w:rsidRDefault="007D5A79" w:rsidP="007D5A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C7BE1">
        <w:rPr>
          <w:b/>
          <w:iCs/>
          <w:color w:val="111111"/>
          <w:sz w:val="28"/>
          <w:szCs w:val="28"/>
          <w:bdr w:val="none" w:sz="0" w:space="0" w:color="auto" w:frame="1"/>
        </w:rPr>
        <w:t>Сыщики. Наши отпечатки»</w:t>
      </w:r>
    </w:p>
    <w:p w:rsidR="007D5A79" w:rsidRPr="000035A9" w:rsidRDefault="007D5A79" w:rsidP="007D5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A9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0035A9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0035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35A9">
        <w:rPr>
          <w:rFonts w:ascii="Times New Roman" w:hAnsi="Times New Roman" w:cs="Times New Roman"/>
          <w:sz w:val="28"/>
          <w:szCs w:val="28"/>
        </w:rPr>
        <w:t>6−7лет</w:t>
      </w:r>
      <w:r w:rsidRPr="000035A9">
        <w:rPr>
          <w:rFonts w:ascii="Times New Roman" w:hAnsi="Times New Roman" w:cs="Times New Roman"/>
          <w:sz w:val="28"/>
          <w:szCs w:val="28"/>
        </w:rPr>
        <w:tab/>
      </w:r>
    </w:p>
    <w:p w:rsidR="007D5A79" w:rsidRPr="000035A9" w:rsidRDefault="007D5A79" w:rsidP="007D5A79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A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r w:rsidRPr="000035A9">
        <w:rPr>
          <w:rFonts w:ascii="Times New Roman" w:hAnsi="Times New Roman" w:cs="Times New Roman"/>
          <w:sz w:val="28"/>
          <w:szCs w:val="28"/>
        </w:rPr>
        <w:t>8-10 человек.</w:t>
      </w:r>
    </w:p>
    <w:p w:rsidR="007D5A79" w:rsidRPr="00AC7BE1" w:rsidRDefault="007D5A79" w:rsidP="007D5A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035A9">
        <w:rPr>
          <w:b/>
          <w:sz w:val="28"/>
          <w:szCs w:val="28"/>
        </w:rPr>
        <w:t>Материал, оборудование:</w:t>
      </w:r>
      <w:r w:rsidRPr="000035A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C7BE1">
        <w:rPr>
          <w:sz w:val="28"/>
          <w:szCs w:val="28"/>
        </w:rPr>
        <w:t>измельченный карандашный грифель,  скотч, листы бумаги</w:t>
      </w:r>
    </w:p>
    <w:p w:rsidR="007D5A79" w:rsidRDefault="007D5A79" w:rsidP="007D5A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A79">
        <w:rPr>
          <w:b/>
          <w:color w:val="111111"/>
          <w:sz w:val="28"/>
          <w:szCs w:val="28"/>
        </w:rPr>
        <w:t>Руководство:</w:t>
      </w:r>
      <w:r>
        <w:rPr>
          <w:b/>
          <w:color w:val="111111"/>
          <w:sz w:val="28"/>
          <w:szCs w:val="28"/>
        </w:rPr>
        <w:t xml:space="preserve"> </w:t>
      </w:r>
      <w:r w:rsidRPr="00AC7BE1">
        <w:rPr>
          <w:color w:val="111111"/>
          <w:sz w:val="28"/>
          <w:szCs w:val="28"/>
        </w:rPr>
        <w:t xml:space="preserve">Предложить детям поиграть в сыщиков и сделать отпечатки пальцев. Измельчить карандашный грифель. Дети натирают готовым порошком себе пальцы. </w:t>
      </w:r>
      <w:proofErr w:type="gramStart"/>
      <w:r w:rsidRPr="00AC7BE1">
        <w:rPr>
          <w:color w:val="111111"/>
          <w:sz w:val="28"/>
          <w:szCs w:val="28"/>
        </w:rPr>
        <w:t>Затем палец нужно прижать к кусочку скотча (к липкой стороне, после скотч приклеить на белый лист бумаги.</w:t>
      </w:r>
      <w:proofErr w:type="gramEnd"/>
      <w:r w:rsidRPr="00AC7BE1">
        <w:rPr>
          <w:color w:val="111111"/>
          <w:sz w:val="28"/>
          <w:szCs w:val="28"/>
        </w:rPr>
        <w:t xml:space="preserve"> На листе будет виден отпечаток узора пальца. Предложить детям внимательно рассмотреть отпечатки и сделать вывод, что у всех узоры разные.</w:t>
      </w:r>
    </w:p>
    <w:p w:rsidR="007D5A79" w:rsidRDefault="007D5A79" w:rsidP="007D5A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D5A79" w:rsidRDefault="007D5A79" w:rsidP="007D5A7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0784C">
        <w:rPr>
          <w:b/>
          <w:color w:val="222222"/>
          <w:sz w:val="28"/>
          <w:szCs w:val="28"/>
        </w:rPr>
        <w:t>Источник:</w:t>
      </w:r>
      <w:r w:rsidRPr="007D5A79">
        <w:rPr>
          <w:bCs/>
          <w:sz w:val="28"/>
          <w:szCs w:val="28"/>
        </w:rPr>
        <w:t xml:space="preserve"> </w:t>
      </w:r>
      <w:r w:rsidRPr="00ED2D44">
        <w:rPr>
          <w:bCs/>
          <w:sz w:val="28"/>
          <w:szCs w:val="28"/>
        </w:rPr>
        <w:t>[электронный ресурс]/ Режим доступа:</w:t>
      </w:r>
      <w:r>
        <w:rPr>
          <w:bCs/>
          <w:sz w:val="28"/>
          <w:szCs w:val="28"/>
        </w:rPr>
        <w:t xml:space="preserve"> </w:t>
      </w:r>
      <w:hyperlink r:id="rId10" w:history="1">
        <w:r w:rsidRPr="00D85822">
          <w:rPr>
            <w:rStyle w:val="a7"/>
            <w:sz w:val="28"/>
            <w:szCs w:val="28"/>
          </w:rPr>
          <w:t>https://infourok.ru/kartoteka-igr-po-detskomu-eksperimentirovaniyu-3790840.html</w:t>
        </w:r>
      </w:hyperlink>
    </w:p>
    <w:p w:rsidR="007D5A79" w:rsidRDefault="007D5A79" w:rsidP="007D5A79">
      <w:pPr>
        <w:pStyle w:val="a3"/>
        <w:shd w:val="clear" w:color="auto" w:fill="FEFEFE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(дата обращения; 07.08.2021 г.)</w:t>
      </w:r>
    </w:p>
    <w:p w:rsidR="0020784C" w:rsidRDefault="0020784C" w:rsidP="007D5A7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Pr="0020784C" w:rsidRDefault="0020784C" w:rsidP="007D5A7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</w:p>
    <w:p w:rsidR="0020784C" w:rsidRDefault="0020784C" w:rsidP="007D5A7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7D5A7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D5A79" w:rsidRDefault="007D5A7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D5A79" w:rsidRDefault="007D5A7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D5A79" w:rsidRDefault="007D5A7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D5A79" w:rsidRDefault="007D5A7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D5A79" w:rsidRDefault="007D5A79" w:rsidP="000035A9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0784C" w:rsidRDefault="0020784C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0035A9" w:rsidRPr="00C73E22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73E22">
        <w:rPr>
          <w:b/>
          <w:sz w:val="28"/>
          <w:szCs w:val="28"/>
        </w:rPr>
        <w:lastRenderedPageBreak/>
        <w:t>Игровые практики познания мира</w:t>
      </w:r>
    </w:p>
    <w:p w:rsidR="000035A9" w:rsidRPr="000035A9" w:rsidRDefault="000035A9" w:rsidP="000035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C7BE1">
        <w:rPr>
          <w:b/>
          <w:sz w:val="28"/>
          <w:szCs w:val="28"/>
        </w:rPr>
        <w:t>Игры-экспериментирования с различными предметами и материалами</w:t>
      </w:r>
      <w:r>
        <w:rPr>
          <w:b/>
          <w:sz w:val="28"/>
          <w:szCs w:val="28"/>
        </w:rPr>
        <w:t>)</w:t>
      </w:r>
    </w:p>
    <w:p w:rsidR="000035A9" w:rsidRDefault="000035A9" w:rsidP="0020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«Секрет сосновой шишки»</w:t>
      </w:r>
    </w:p>
    <w:p w:rsidR="000035A9" w:rsidRPr="0020784C" w:rsidRDefault="000035A9" w:rsidP="0020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84C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20784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2078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784C">
        <w:rPr>
          <w:rFonts w:ascii="Times New Roman" w:hAnsi="Times New Roman" w:cs="Times New Roman"/>
          <w:sz w:val="28"/>
          <w:szCs w:val="28"/>
        </w:rPr>
        <w:t>6−7лет</w:t>
      </w:r>
      <w:r w:rsidRPr="0020784C">
        <w:rPr>
          <w:rFonts w:ascii="Times New Roman" w:hAnsi="Times New Roman" w:cs="Times New Roman"/>
          <w:sz w:val="28"/>
          <w:szCs w:val="28"/>
        </w:rPr>
        <w:tab/>
      </w:r>
    </w:p>
    <w:p w:rsidR="000035A9" w:rsidRPr="0020784C" w:rsidRDefault="000035A9" w:rsidP="0020784C">
      <w:pPr>
        <w:tabs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84C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r w:rsidRPr="0020784C">
        <w:rPr>
          <w:rFonts w:ascii="Times New Roman" w:hAnsi="Times New Roman" w:cs="Times New Roman"/>
          <w:sz w:val="28"/>
          <w:szCs w:val="28"/>
        </w:rPr>
        <w:t>8-10 человек.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20784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0784C">
        <w:rPr>
          <w:rFonts w:ascii="Times New Roman" w:hAnsi="Times New Roman" w:cs="Times New Roman"/>
          <w:sz w:val="28"/>
          <w:szCs w:val="28"/>
        </w:rPr>
        <w:t xml:space="preserve"> 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сосновые шишки, тазик с тёплой водой, салфетка из ткани.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Руководство: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 шишку сорвала –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орешки не нашла.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Лежит шишка под сосной,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скучно ей одной.</w:t>
      </w:r>
    </w:p>
    <w:p w:rsidR="0020784C" w:rsidRPr="0020784C" w:rsidRDefault="000035A9" w:rsidP="00207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её и потрогай. Какая она? С какого дерева? Почему чешуйки раскрылись?</w:t>
      </w:r>
      <w:r w:rsidR="0020784C"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(созрела шишка). </w:t>
      </w:r>
    </w:p>
    <w:p w:rsidR="000035A9" w:rsidRPr="0020784C" w:rsidRDefault="000035A9" w:rsidP="00207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увидеть, какой она была раньше?</w:t>
      </w:r>
    </w:p>
    <w:p w:rsidR="000035A9" w:rsidRPr="0020784C" w:rsidRDefault="000035A9" w:rsidP="00207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шишку, нюхают её, катают между ладоней, пробуют согнуть чешую.  Почему они не сгибаются?</w:t>
      </w:r>
      <w:r w:rsidR="0020784C"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высохли и стали твёрдыми).</w:t>
      </w:r>
    </w:p>
    <w:p w:rsidR="000035A9" w:rsidRPr="0020784C" w:rsidRDefault="000035A9" w:rsidP="00207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шишку в тёплую воду. Что проис</w:t>
      </w:r>
      <w:r w:rsidR="0020784C"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ит? (она плавает на поверхности, потому что лёгкая). Оставить шишку в воде на сутки.</w:t>
      </w:r>
    </w:p>
    <w:p w:rsidR="000035A9" w:rsidRPr="0020784C" w:rsidRDefault="000035A9" w:rsidP="002078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снова рассматривают шишку. Она изменила форму. Почему? (пропиталась водой). А ещё она опустилась на дно. Почему?</w:t>
      </w:r>
      <w:r w:rsidR="0020784C"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(стала тяжёлой). Воды в ванночке стало меньше.</w:t>
      </w:r>
    </w:p>
    <w:p w:rsidR="000035A9" w:rsidRPr="0020784C" w:rsidRDefault="000035A9" w:rsidP="002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Сухая шишка – лёгкая и не тонет в воде; </w:t>
      </w:r>
      <w:proofErr w:type="gramStart"/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шишка, погружённая в воду поглощает</w:t>
      </w:r>
      <w:proofErr w:type="gramEnd"/>
      <w:r w:rsidRPr="002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её, становится тяжёлой – опускается на дно.  </w:t>
      </w:r>
    </w:p>
    <w:p w:rsidR="000035A9" w:rsidRPr="0020784C" w:rsidRDefault="000035A9" w:rsidP="0020784C">
      <w:pPr>
        <w:pStyle w:val="a3"/>
        <w:shd w:val="clear" w:color="auto" w:fill="FFFFFF"/>
        <w:spacing w:before="0" w:beforeAutospacing="0" w:after="0" w:afterAutospacing="0" w:line="482" w:lineRule="atLeast"/>
        <w:rPr>
          <w:sz w:val="28"/>
          <w:szCs w:val="28"/>
        </w:rPr>
      </w:pPr>
    </w:p>
    <w:p w:rsidR="000035A9" w:rsidRDefault="00794F7A" w:rsidP="000035A9">
      <w:pPr>
        <w:pStyle w:val="a3"/>
        <w:shd w:val="clear" w:color="auto" w:fill="FEFEFE"/>
        <w:spacing w:before="0" w:beforeAutospacing="0" w:line="281" w:lineRule="atLeast"/>
        <w:rPr>
          <w:color w:val="222222"/>
          <w:sz w:val="28"/>
          <w:szCs w:val="28"/>
        </w:rPr>
      </w:pPr>
      <w:r w:rsidRPr="007D5A79">
        <w:rPr>
          <w:b/>
          <w:color w:val="222222"/>
          <w:sz w:val="28"/>
          <w:szCs w:val="28"/>
        </w:rPr>
        <w:t>Источник:</w:t>
      </w:r>
      <w:r w:rsidRPr="00794F7A">
        <w:rPr>
          <w:bCs/>
          <w:sz w:val="28"/>
          <w:szCs w:val="28"/>
        </w:rPr>
        <w:t xml:space="preserve"> </w:t>
      </w:r>
      <w:r w:rsidRPr="00ED2D44">
        <w:rPr>
          <w:bCs/>
          <w:sz w:val="28"/>
          <w:szCs w:val="28"/>
        </w:rPr>
        <w:t xml:space="preserve">[электронный ресурс]/ Режим доступа: </w:t>
      </w:r>
      <w:r>
        <w:rPr>
          <w:color w:val="222222"/>
          <w:sz w:val="28"/>
          <w:szCs w:val="28"/>
        </w:rPr>
        <w:t xml:space="preserve"> </w:t>
      </w:r>
      <w:hyperlink r:id="rId11" w:history="1">
        <w:r w:rsidRPr="00D85822">
          <w:rPr>
            <w:rStyle w:val="a7"/>
            <w:sz w:val="28"/>
            <w:szCs w:val="28"/>
          </w:rPr>
          <w:t>https://ped-kopilka.ru/blogs/blog75257/opyty-i-yeksperimenty-dlja-starshego-doshkolnogo-vozrasta.html</w:t>
        </w:r>
      </w:hyperlink>
      <w:r>
        <w:rPr>
          <w:color w:val="222222"/>
          <w:sz w:val="28"/>
          <w:szCs w:val="28"/>
        </w:rPr>
        <w:t xml:space="preserve"> (дата обращения: 07.08.2021 г.)</w:t>
      </w:r>
    </w:p>
    <w:p w:rsidR="00794F7A" w:rsidRDefault="00794F7A" w:rsidP="000035A9">
      <w:pPr>
        <w:pStyle w:val="a3"/>
        <w:shd w:val="clear" w:color="auto" w:fill="FEFEFE"/>
        <w:spacing w:before="0" w:beforeAutospacing="0" w:line="281" w:lineRule="atLeast"/>
        <w:rPr>
          <w:color w:val="222222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0035A9" w:rsidRDefault="000035A9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20784C" w:rsidRDefault="0020784C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20784C" w:rsidRDefault="0020784C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p w:rsidR="0020784C" w:rsidRPr="00AC7BE1" w:rsidRDefault="0020784C" w:rsidP="008B7F47">
      <w:pPr>
        <w:pStyle w:val="a3"/>
        <w:shd w:val="clear" w:color="auto" w:fill="FFFFFF"/>
        <w:spacing w:before="0" w:beforeAutospacing="0" w:after="0" w:afterAutospacing="0" w:line="435" w:lineRule="atLeast"/>
        <w:rPr>
          <w:color w:val="000000"/>
          <w:sz w:val="28"/>
          <w:szCs w:val="28"/>
        </w:rPr>
      </w:pPr>
    </w:p>
    <w:sectPr w:rsidR="0020784C" w:rsidRPr="00AC7BE1" w:rsidSect="0040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55"/>
    <w:multiLevelType w:val="multilevel"/>
    <w:tmpl w:val="F73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64223"/>
    <w:multiLevelType w:val="multilevel"/>
    <w:tmpl w:val="0A1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7008"/>
    <w:multiLevelType w:val="multilevel"/>
    <w:tmpl w:val="582AA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D590D"/>
    <w:multiLevelType w:val="multilevel"/>
    <w:tmpl w:val="2180A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E1452"/>
    <w:multiLevelType w:val="multilevel"/>
    <w:tmpl w:val="293C2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B0235"/>
    <w:multiLevelType w:val="multilevel"/>
    <w:tmpl w:val="B4A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F2ADB"/>
    <w:multiLevelType w:val="multilevel"/>
    <w:tmpl w:val="8EB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93112"/>
    <w:multiLevelType w:val="multilevel"/>
    <w:tmpl w:val="91D6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87DD5"/>
    <w:multiLevelType w:val="multilevel"/>
    <w:tmpl w:val="3D5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C3BD6"/>
    <w:multiLevelType w:val="multilevel"/>
    <w:tmpl w:val="978A38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90932"/>
    <w:multiLevelType w:val="multilevel"/>
    <w:tmpl w:val="C99C16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C6017"/>
    <w:multiLevelType w:val="multilevel"/>
    <w:tmpl w:val="376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15B"/>
    <w:rsid w:val="000035A9"/>
    <w:rsid w:val="000C157B"/>
    <w:rsid w:val="00204ACF"/>
    <w:rsid w:val="0020784C"/>
    <w:rsid w:val="00310A05"/>
    <w:rsid w:val="00387C7B"/>
    <w:rsid w:val="004046E8"/>
    <w:rsid w:val="005A1FDF"/>
    <w:rsid w:val="00601DF5"/>
    <w:rsid w:val="00642458"/>
    <w:rsid w:val="00662B8D"/>
    <w:rsid w:val="006D3566"/>
    <w:rsid w:val="00770E51"/>
    <w:rsid w:val="00794F7A"/>
    <w:rsid w:val="007D5A79"/>
    <w:rsid w:val="007F31B5"/>
    <w:rsid w:val="00810E27"/>
    <w:rsid w:val="008A3333"/>
    <w:rsid w:val="008B7F47"/>
    <w:rsid w:val="00917380"/>
    <w:rsid w:val="00AC7BE1"/>
    <w:rsid w:val="00AF011F"/>
    <w:rsid w:val="00C73E22"/>
    <w:rsid w:val="00D80D15"/>
    <w:rsid w:val="00E12E76"/>
    <w:rsid w:val="00F3515B"/>
    <w:rsid w:val="00FB2E72"/>
    <w:rsid w:val="00FC29F3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E8"/>
  </w:style>
  <w:style w:type="paragraph" w:styleId="2">
    <w:name w:val="heading 2"/>
    <w:basedOn w:val="a"/>
    <w:link w:val="20"/>
    <w:uiPriority w:val="9"/>
    <w:qFormat/>
    <w:rsid w:val="00310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1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515B"/>
  </w:style>
  <w:style w:type="character" w:customStyle="1" w:styleId="20">
    <w:name w:val="Заголовок 2 Знак"/>
    <w:basedOn w:val="a0"/>
    <w:link w:val="2"/>
    <w:uiPriority w:val="9"/>
    <w:rsid w:val="00310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31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A05"/>
  </w:style>
  <w:style w:type="character" w:customStyle="1" w:styleId="c2">
    <w:name w:val="c2"/>
    <w:basedOn w:val="a0"/>
    <w:rsid w:val="00310A05"/>
  </w:style>
  <w:style w:type="paragraph" w:customStyle="1" w:styleId="c4">
    <w:name w:val="c4"/>
    <w:basedOn w:val="a"/>
    <w:rsid w:val="0031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5A1FDF"/>
    <w:rPr>
      <w:color w:val="0000FF"/>
      <w:u w:val="single"/>
    </w:rPr>
  </w:style>
  <w:style w:type="character" w:customStyle="1" w:styleId="a8">
    <w:name w:val="Основной текст_"/>
    <w:basedOn w:val="a0"/>
    <w:link w:val="31"/>
    <w:rsid w:val="008B7F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8B7F47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1%82%D0%BE%D1%84%D0%BE%D1%81%D1%84%D0%B0%D1%82_%D0%BA%D0%B0%D0%BB%D1%8C%D1%86%D0%B8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21/05/16/podvodnaya-lodka-iz-vinogra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inye-uroki.ru/index.php/pervye-opyty-dlya-shkolnikov/1297-opyt-tsvetnaya-kapusta" TargetMode="External"/><Relationship Id="rId11" Type="http://schemas.openxmlformats.org/officeDocument/2006/relationships/hyperlink" Target="https://ped-kopilka.ru/blogs/blog75257/opyty-i-yeksperimenty-dlja-starshego-doshkolnogo-vozras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artoteka-igr-po-detskomu-eksperimentirovaniyu-37908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isledovatelskaja-rabota-koka-kola-pit-ili-ne-pit-vot-v-chem-vopr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9C34-B0D9-4D71-8CED-65DB6DB6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2021-08-06T14:14:00Z</dcterms:created>
  <dcterms:modified xsi:type="dcterms:W3CDTF">2021-08-09T07:09:00Z</dcterms:modified>
</cp:coreProperties>
</file>