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36" w:rsidRPr="00401D36" w:rsidRDefault="00401D36" w:rsidP="00401D36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 w:rsidRPr="00401D36">
        <w:rPr>
          <w:rFonts w:ascii="Times New Roman" w:hAnsi="Times New Roman" w:cs="Times New Roman"/>
          <w:b/>
          <w:noProof/>
          <w:color w:val="31849B" w:themeColor="accent5" w:themeShade="BF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-167640</wp:posOffset>
            </wp:positionV>
            <wp:extent cx="7562850" cy="10001250"/>
            <wp:effectExtent l="19050" t="0" r="0" b="0"/>
            <wp:wrapNone/>
            <wp:docPr id="7" name="Рисунок 4" descr="https://static.vecteezy.com/system/resources/previews/000/362/719/original/vector-doodle-scientist-in-the-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vecteezy.com/system/resources/previews/000/362/719/original/vector-doodle-scientist-in-the-l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D36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УДИВИТЕЛЬНЫЕ СВОЙСТВА ЛЬДА</w:t>
      </w:r>
    </w:p>
    <w:p w:rsidR="00401D36" w:rsidRPr="00401D36" w:rsidRDefault="00401D36" w:rsidP="00401D36">
      <w:pPr>
        <w:rPr>
          <w:rFonts w:ascii="Times New Roman" w:hAnsi="Times New Roman" w:cs="Times New Roman"/>
          <w:sz w:val="32"/>
          <w:szCs w:val="32"/>
        </w:rPr>
      </w:pPr>
    </w:p>
    <w:p w:rsidR="00401D36" w:rsidRPr="00401D36" w:rsidRDefault="00401D36" w:rsidP="00401D36">
      <w:pPr>
        <w:rPr>
          <w:rFonts w:ascii="Times New Roman" w:hAnsi="Times New Roman" w:cs="Times New Roman"/>
          <w:sz w:val="32"/>
          <w:szCs w:val="32"/>
        </w:rPr>
      </w:pPr>
      <w:r w:rsidRPr="00401D36">
        <w:rPr>
          <w:rFonts w:ascii="Times New Roman" w:hAnsi="Times New Roman" w:cs="Times New Roman"/>
          <w:sz w:val="32"/>
          <w:szCs w:val="32"/>
        </w:rPr>
        <w:t>Мы все знаем, что вода, замерзая, превращается в лед, но редко задумываемся –  какими удивительными свойствами обладает самый обыкновенный  лед.  С помощью простых, но очень показательных опытов вы сможете  рассказать детям об этом.</w:t>
      </w:r>
    </w:p>
    <w:p w:rsidR="00401D36" w:rsidRPr="00401D36" w:rsidRDefault="00401D36" w:rsidP="00401D36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401D36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Вам понадобится: четыре пластиковых стаканчика, фломастер, соль, четыре миски и кусочек меха.</w:t>
      </w:r>
    </w:p>
    <w:p w:rsidR="00401D36" w:rsidRPr="00401D36" w:rsidRDefault="00401D36" w:rsidP="00401D36">
      <w:pPr>
        <w:rPr>
          <w:rFonts w:ascii="Times New Roman" w:hAnsi="Times New Roman" w:cs="Times New Roman"/>
          <w:sz w:val="32"/>
          <w:szCs w:val="32"/>
        </w:rPr>
      </w:pPr>
      <w:r w:rsidRPr="00401D36">
        <w:rPr>
          <w:rFonts w:ascii="Times New Roman" w:hAnsi="Times New Roman" w:cs="Times New Roman"/>
          <w:sz w:val="32"/>
          <w:szCs w:val="32"/>
        </w:rPr>
        <w:t>Налейте одинаковое количество воды в каждый стаканчик и сделайте на одном из них отметку уровня воды фломастером. Поставьте стаканчики в морозилку на ночь. Утром посмотрите, изменился ли уровень воды, когда она превратилась в лед?</w:t>
      </w:r>
    </w:p>
    <w:p w:rsidR="00401D36" w:rsidRPr="00401D36" w:rsidRDefault="00401D36" w:rsidP="00401D36">
      <w:pPr>
        <w:rPr>
          <w:rFonts w:ascii="Times New Roman" w:hAnsi="Times New Roman" w:cs="Times New Roman"/>
          <w:sz w:val="32"/>
          <w:szCs w:val="32"/>
        </w:rPr>
      </w:pPr>
      <w:r w:rsidRPr="00401D36">
        <w:rPr>
          <w:rFonts w:ascii="Times New Roman" w:hAnsi="Times New Roman" w:cs="Times New Roman"/>
          <w:sz w:val="32"/>
          <w:szCs w:val="32"/>
        </w:rPr>
        <w:t>Теперь предложите ребенку отгадать, где лед растает быстрее: в миске с горячей водой; с холодной водой;  в пустой миске или в миске, которая укутана мехом (можно обернуть обыкновенной ватой). Проведите вместе эксперимент. Заметьте по часам, за какое время растаял лед. Вы увидите, что лед «в шубе» будет таять медленнее, чем  в пустой миске.</w:t>
      </w:r>
    </w:p>
    <w:p w:rsidR="00401D36" w:rsidRPr="00401D36" w:rsidRDefault="00401D36" w:rsidP="00401D36">
      <w:pPr>
        <w:rPr>
          <w:rFonts w:ascii="Times New Roman" w:hAnsi="Times New Roman" w:cs="Times New Roman"/>
          <w:sz w:val="32"/>
          <w:szCs w:val="32"/>
        </w:rPr>
      </w:pPr>
      <w:r w:rsidRPr="00401D36">
        <w:rPr>
          <w:rFonts w:ascii="Times New Roman" w:hAnsi="Times New Roman" w:cs="Times New Roman"/>
          <w:sz w:val="32"/>
          <w:szCs w:val="32"/>
        </w:rPr>
        <w:t xml:space="preserve">Обратите внимание ребенка, что в миске с водой лед не утонул. Хотя большая часть находится под водой, лед хорошо плавает. Объясните, что именно поэтому так опасны айсберги </w:t>
      </w:r>
      <w:proofErr w:type="gramStart"/>
      <w:r w:rsidRPr="00401D36">
        <w:rPr>
          <w:rFonts w:ascii="Times New Roman" w:hAnsi="Times New Roman" w:cs="Times New Roman"/>
          <w:sz w:val="32"/>
          <w:szCs w:val="32"/>
        </w:rPr>
        <w:t>-в</w:t>
      </w:r>
      <w:proofErr w:type="gramEnd"/>
      <w:r w:rsidRPr="00401D36">
        <w:rPr>
          <w:rFonts w:ascii="Times New Roman" w:hAnsi="Times New Roman" w:cs="Times New Roman"/>
          <w:sz w:val="32"/>
          <w:szCs w:val="32"/>
        </w:rPr>
        <w:t xml:space="preserve">едь над поверхностью воды видна лишь его верхушка, а около 80% объема ледяной глыбы спрятано под водой. </w:t>
      </w:r>
      <w:proofErr w:type="gramStart"/>
      <w:r w:rsidRPr="00401D36">
        <w:rPr>
          <w:rFonts w:ascii="Times New Roman" w:hAnsi="Times New Roman" w:cs="Times New Roman"/>
          <w:sz w:val="32"/>
          <w:szCs w:val="32"/>
        </w:rPr>
        <w:t>Кстати здесь будет рассказ о драматической судьбу «Титаника».</w:t>
      </w:r>
      <w:proofErr w:type="gramEnd"/>
    </w:p>
    <w:p w:rsidR="00FD0A27" w:rsidRPr="00401D36" w:rsidRDefault="00FD0A27">
      <w:pPr>
        <w:rPr>
          <w:rFonts w:ascii="Times New Roman" w:hAnsi="Times New Roman" w:cs="Times New Roman"/>
          <w:sz w:val="32"/>
          <w:szCs w:val="32"/>
        </w:rPr>
      </w:pPr>
    </w:p>
    <w:sectPr w:rsidR="00FD0A27" w:rsidRPr="00401D36" w:rsidSect="00FD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01D36"/>
    <w:rsid w:val="0004610D"/>
    <w:rsid w:val="00047ECC"/>
    <w:rsid w:val="00106D9A"/>
    <w:rsid w:val="0011765A"/>
    <w:rsid w:val="003432D9"/>
    <w:rsid w:val="0036001A"/>
    <w:rsid w:val="00381A6A"/>
    <w:rsid w:val="00401D36"/>
    <w:rsid w:val="00414EAB"/>
    <w:rsid w:val="004739B4"/>
    <w:rsid w:val="004C1827"/>
    <w:rsid w:val="004D31BB"/>
    <w:rsid w:val="00540170"/>
    <w:rsid w:val="005B33E8"/>
    <w:rsid w:val="00611FD7"/>
    <w:rsid w:val="00656D1B"/>
    <w:rsid w:val="006759BC"/>
    <w:rsid w:val="009C1C42"/>
    <w:rsid w:val="009D1DD8"/>
    <w:rsid w:val="009F34C0"/>
    <w:rsid w:val="00A04B43"/>
    <w:rsid w:val="00A268AC"/>
    <w:rsid w:val="00AC5819"/>
    <w:rsid w:val="00B03D46"/>
    <w:rsid w:val="00B709BD"/>
    <w:rsid w:val="00BD6420"/>
    <w:rsid w:val="00BE4385"/>
    <w:rsid w:val="00BF4E31"/>
    <w:rsid w:val="00CB659D"/>
    <w:rsid w:val="00D7000B"/>
    <w:rsid w:val="00F61B46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2021-04-22T12:58:00Z</dcterms:created>
  <dcterms:modified xsi:type="dcterms:W3CDTF">2021-04-22T13:01:00Z</dcterms:modified>
</cp:coreProperties>
</file>