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DD" w:rsidRDefault="00BE7DDD" w:rsidP="00BE7DD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-777240</wp:posOffset>
            </wp:positionV>
            <wp:extent cx="7600950" cy="10744200"/>
            <wp:effectExtent l="19050" t="0" r="0" b="0"/>
            <wp:wrapNone/>
            <wp:docPr id="2" name="Рисунок 1" descr="https://ds04.infourok.ru/uploads/ex/102b/000fdb22-41b524c5/hello_html_79ee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2b/000fdb22-41b524c5/hello_html_79ee5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DDD" w:rsidRPr="00BE7DDD" w:rsidRDefault="00BE7DDD" w:rsidP="00BE7DDD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E7DDD">
        <w:rPr>
          <w:rFonts w:ascii="Times New Roman" w:hAnsi="Times New Roman" w:cs="Times New Roman"/>
          <w:b/>
          <w:color w:val="7030A0"/>
          <w:sz w:val="36"/>
          <w:szCs w:val="36"/>
        </w:rPr>
        <w:t>РАЗНОЦВЕТНЫЙ САХАР</w:t>
      </w:r>
    </w:p>
    <w:p w:rsidR="00BE7DDD" w:rsidRPr="00BE7DDD" w:rsidRDefault="00BE7DDD" w:rsidP="00BE7DDD">
      <w:pPr>
        <w:rPr>
          <w:rFonts w:ascii="Times New Roman" w:hAnsi="Times New Roman" w:cs="Times New Roman"/>
          <w:sz w:val="36"/>
          <w:szCs w:val="36"/>
        </w:rPr>
      </w:pPr>
    </w:p>
    <w:p w:rsidR="00BE7DDD" w:rsidRPr="00BE7DDD" w:rsidRDefault="00BE7DDD" w:rsidP="00BE7DDD">
      <w:pPr>
        <w:rPr>
          <w:rFonts w:ascii="Times New Roman" w:hAnsi="Times New Roman" w:cs="Times New Roman"/>
          <w:sz w:val="36"/>
          <w:szCs w:val="36"/>
        </w:rPr>
      </w:pPr>
      <w:r w:rsidRPr="00BE7DDD">
        <w:rPr>
          <w:rFonts w:ascii="Times New Roman" w:hAnsi="Times New Roman" w:cs="Times New Roman"/>
          <w:sz w:val="36"/>
          <w:szCs w:val="36"/>
        </w:rPr>
        <w:t>Предлагаем сделать вместе с детьми еще один простой, но увлекательный эксперимент,  демонстрирующий  свойства воды.</w:t>
      </w:r>
    </w:p>
    <w:p w:rsidR="00BE7DDD" w:rsidRPr="00BE7DDD" w:rsidRDefault="00BE7DDD" w:rsidP="00BE7DDD">
      <w:pP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BE7DDD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Вам понадобятся: стакан, две ложки сахара на десять ложек питьевой воды, пищевые красители, фольга и несколько блюдец (их количество равно числу пищевых красителей).</w:t>
      </w:r>
    </w:p>
    <w:p w:rsidR="00BE7DDD" w:rsidRPr="00BE7DDD" w:rsidRDefault="00BE7DDD" w:rsidP="00BE7DDD">
      <w:pPr>
        <w:rPr>
          <w:rFonts w:ascii="Times New Roman" w:hAnsi="Times New Roman" w:cs="Times New Roman"/>
          <w:sz w:val="40"/>
          <w:szCs w:val="40"/>
        </w:rPr>
      </w:pPr>
      <w:r w:rsidRPr="00BE7DDD">
        <w:rPr>
          <w:rFonts w:ascii="Times New Roman" w:hAnsi="Times New Roman" w:cs="Times New Roman"/>
          <w:sz w:val="40"/>
          <w:szCs w:val="40"/>
        </w:rPr>
        <w:t>В стакане с водой тщательно размешайте сахар до полного растворения. Положите на каждое блюдце фольгу и налейте по две ложки сладкого раствора. Добавьте красители. Аккуратно перемешайте. После этого оставьте блюдца в теплом месте на три дня. Вода за это время испарится, а у вас останутся кристаллы цветного сахара. Их можно раздробить и перемешать, получится разноцветный сахар.</w:t>
      </w:r>
    </w:p>
    <w:p w:rsidR="00FD0A27" w:rsidRPr="00BE7DDD" w:rsidRDefault="00BE7DDD" w:rsidP="00BE7DDD">
      <w:pPr>
        <w:rPr>
          <w:rFonts w:ascii="Times New Roman" w:hAnsi="Times New Roman" w:cs="Times New Roman"/>
          <w:sz w:val="40"/>
          <w:szCs w:val="40"/>
        </w:rPr>
      </w:pPr>
      <w:r w:rsidRPr="00BE7DDD">
        <w:rPr>
          <w:rFonts w:ascii="Times New Roman" w:hAnsi="Times New Roman" w:cs="Times New Roman"/>
          <w:sz w:val="40"/>
          <w:szCs w:val="40"/>
        </w:rPr>
        <w:t xml:space="preserve">Что происходит: молекулы воды испаряются, т.е. переходят из жидкого состояния в </w:t>
      </w:r>
      <w:proofErr w:type="gramStart"/>
      <w:r w:rsidRPr="00BE7DDD">
        <w:rPr>
          <w:rFonts w:ascii="Times New Roman" w:hAnsi="Times New Roman" w:cs="Times New Roman"/>
          <w:sz w:val="40"/>
          <w:szCs w:val="40"/>
        </w:rPr>
        <w:t>парообразное</w:t>
      </w:r>
      <w:proofErr w:type="gramEnd"/>
      <w:r w:rsidRPr="00BE7DDD">
        <w:rPr>
          <w:rFonts w:ascii="Times New Roman" w:hAnsi="Times New Roman" w:cs="Times New Roman"/>
          <w:sz w:val="40"/>
          <w:szCs w:val="40"/>
        </w:rPr>
        <w:t xml:space="preserve">, а молекулы сахара, смешанные с </w:t>
      </w:r>
      <w:proofErr w:type="spellStart"/>
      <w:r w:rsidRPr="00BE7DDD">
        <w:rPr>
          <w:rFonts w:ascii="Times New Roman" w:hAnsi="Times New Roman" w:cs="Times New Roman"/>
          <w:sz w:val="40"/>
          <w:szCs w:val="40"/>
        </w:rPr>
        <w:t>краасителем</w:t>
      </w:r>
      <w:proofErr w:type="spellEnd"/>
      <w:r w:rsidRPr="00BE7DDD">
        <w:rPr>
          <w:rFonts w:ascii="Times New Roman" w:hAnsi="Times New Roman" w:cs="Times New Roman"/>
          <w:sz w:val="40"/>
          <w:szCs w:val="40"/>
        </w:rPr>
        <w:t>, остаются</w:t>
      </w:r>
      <w:r w:rsidRPr="00BE7DDD">
        <w:rPr>
          <w:rFonts w:ascii="Times New Roman" w:hAnsi="Times New Roman" w:cs="Times New Roman"/>
          <w:sz w:val="40"/>
          <w:szCs w:val="40"/>
        </w:rPr>
        <w:t>.</w:t>
      </w:r>
    </w:p>
    <w:sectPr w:rsidR="00FD0A27" w:rsidRPr="00BE7DDD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E7DDD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E7DDD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2021-04-22T12:20:00Z</dcterms:created>
  <dcterms:modified xsi:type="dcterms:W3CDTF">2021-04-22T12:22:00Z</dcterms:modified>
</cp:coreProperties>
</file>