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14" w:rsidRPr="00214414" w:rsidRDefault="00214414" w:rsidP="00214414">
      <w:pPr>
        <w:jc w:val="center"/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</w:pPr>
      <w:r w:rsidRPr="00214414">
        <w:rPr>
          <w:rFonts w:ascii="Times New Roman" w:hAnsi="Times New Roman" w:cs="Times New Roman"/>
          <w:b/>
          <w:noProof/>
          <w:color w:val="76923C" w:themeColor="accent3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-643890</wp:posOffset>
            </wp:positionV>
            <wp:extent cx="7600950" cy="10496550"/>
            <wp:effectExtent l="19050" t="0" r="0" b="0"/>
            <wp:wrapNone/>
            <wp:docPr id="1" name="Рисунок 1" descr="https://ds04.infourok.ru/uploads/ex/102b/000fdb22-41b524c5/hello_html_79ee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2b/000fdb22-41b524c5/hello_html_79ee5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414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«</w:t>
      </w:r>
      <w:r w:rsidRPr="00214414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ПИЗАНСКАЯ БАШНЯ»</w:t>
      </w:r>
    </w:p>
    <w:p w:rsidR="00214414" w:rsidRPr="00214414" w:rsidRDefault="00214414" w:rsidP="00214414">
      <w:pPr>
        <w:rPr>
          <w:rFonts w:ascii="Times New Roman" w:hAnsi="Times New Roman" w:cs="Times New Roman"/>
          <w:sz w:val="40"/>
          <w:szCs w:val="40"/>
        </w:rPr>
      </w:pPr>
    </w:p>
    <w:p w:rsidR="00214414" w:rsidRPr="00214414" w:rsidRDefault="00214414" w:rsidP="00214414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214414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Вам понадобится: глубокая тарелка, пять кубиков сахара, пищевой краситель, стакан питьевой воды.</w:t>
      </w:r>
    </w:p>
    <w:p w:rsidR="00214414" w:rsidRPr="00214414" w:rsidRDefault="00214414" w:rsidP="00214414">
      <w:pPr>
        <w:rPr>
          <w:rFonts w:ascii="Times New Roman" w:hAnsi="Times New Roman" w:cs="Times New Roman"/>
          <w:sz w:val="40"/>
          <w:szCs w:val="40"/>
        </w:rPr>
      </w:pPr>
    </w:p>
    <w:p w:rsidR="00214414" w:rsidRPr="00214414" w:rsidRDefault="00214414" w:rsidP="00214414">
      <w:pPr>
        <w:rPr>
          <w:rFonts w:ascii="Times New Roman" w:hAnsi="Times New Roman" w:cs="Times New Roman"/>
          <w:sz w:val="40"/>
          <w:szCs w:val="40"/>
        </w:rPr>
      </w:pPr>
      <w:r w:rsidRPr="00214414">
        <w:rPr>
          <w:rFonts w:ascii="Times New Roman" w:hAnsi="Times New Roman" w:cs="Times New Roman"/>
          <w:sz w:val="40"/>
          <w:szCs w:val="40"/>
        </w:rPr>
        <w:t>Постройте на тарелке башню из кубиков сахара, поставив, их друг на друга. В стакане с водой разведите немного пищевого красителя, чтобы вода поменяла цвет. Теперь аккуратно вылейте 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:rsidR="00214414" w:rsidRPr="00214414" w:rsidRDefault="00214414" w:rsidP="00214414">
      <w:pPr>
        <w:rPr>
          <w:rFonts w:ascii="Times New Roman" w:hAnsi="Times New Roman" w:cs="Times New Roman"/>
          <w:sz w:val="40"/>
          <w:szCs w:val="40"/>
        </w:rPr>
      </w:pPr>
      <w:r w:rsidRPr="00214414">
        <w:rPr>
          <w:rFonts w:ascii="Times New Roman" w:hAnsi="Times New Roman" w:cs="Times New Roman"/>
          <w:sz w:val="40"/>
          <w:szCs w:val="40"/>
        </w:rPr>
        <w:t>Что происходит: вода является хорошим растворителем. Молекулы воды проникают в сахар и распространяются среди его молекул, смешиваясь с ними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</w:t>
      </w:r>
    </w:p>
    <w:p w:rsidR="00214414" w:rsidRPr="00214414" w:rsidRDefault="00214414" w:rsidP="00214414">
      <w:pPr>
        <w:rPr>
          <w:rFonts w:ascii="Times New Roman" w:eastAsia="Times New Roman" w:hAnsi="Times New Roman" w:cs="Times New Roman"/>
          <w:color w:val="0070C0"/>
          <w:lang w:eastAsia="ru-RU"/>
        </w:rPr>
      </w:pPr>
      <w:r w:rsidRPr="00214414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214414" w:rsidRDefault="00214414" w:rsidP="00214414">
      <w:pPr>
        <w:jc w:val="center"/>
        <w:rPr>
          <w:color w:val="0070C0"/>
          <w:sz w:val="40"/>
          <w:szCs w:val="40"/>
        </w:rPr>
      </w:pPr>
    </w:p>
    <w:p w:rsidR="00FD0A27" w:rsidRDefault="00FD0A27"/>
    <w:sectPr w:rsidR="00FD0A27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14414"/>
    <w:rsid w:val="0004610D"/>
    <w:rsid w:val="00047ECC"/>
    <w:rsid w:val="00106D9A"/>
    <w:rsid w:val="0011765A"/>
    <w:rsid w:val="00214414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2021-04-22T12:07:00Z</dcterms:created>
  <dcterms:modified xsi:type="dcterms:W3CDTF">2021-04-22T12:11:00Z</dcterms:modified>
</cp:coreProperties>
</file>